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5562" w14:textId="6505DAB3" w:rsidR="000257D6" w:rsidRPr="00C543E6" w:rsidRDefault="000257D6" w:rsidP="000257D6">
      <w:pPr>
        <w:pStyle w:val="Body"/>
        <w:jc w:val="center"/>
        <w:rPr>
          <w:rStyle w:val="Insertionspace"/>
          <w:rFonts w:asciiTheme="minorHAnsi" w:hAnsiTheme="minorHAnsi" w:cstheme="minorHAnsi"/>
          <w:sz w:val="22"/>
          <w:szCs w:val="22"/>
        </w:rPr>
      </w:pPr>
      <w:r w:rsidRPr="00C543E6">
        <w:rPr>
          <w:rStyle w:val="Insertionspace"/>
          <w:rFonts w:asciiTheme="minorHAnsi" w:hAnsiTheme="minorHAnsi" w:cstheme="minorHAnsi"/>
          <w:sz w:val="22"/>
          <w:szCs w:val="22"/>
          <w:highlight w:val="yellow"/>
        </w:rPr>
        <w:t xml:space="preserve">Template </w:t>
      </w:r>
      <w:r w:rsidR="008F7C7D" w:rsidRPr="00C543E6">
        <w:rPr>
          <w:rStyle w:val="Insertionspace"/>
          <w:rFonts w:asciiTheme="minorHAnsi" w:hAnsiTheme="minorHAnsi" w:cstheme="minorHAnsi"/>
          <w:sz w:val="22"/>
          <w:szCs w:val="22"/>
          <w:highlight w:val="yellow"/>
        </w:rPr>
        <w:t>l</w:t>
      </w:r>
      <w:r w:rsidRPr="00C543E6">
        <w:rPr>
          <w:rStyle w:val="Insertionspace"/>
          <w:rFonts w:asciiTheme="minorHAnsi" w:hAnsiTheme="minorHAnsi" w:cstheme="minorHAnsi"/>
          <w:sz w:val="22"/>
          <w:szCs w:val="22"/>
          <w:highlight w:val="yellow"/>
        </w:rPr>
        <w:t>etter to un</w:t>
      </w:r>
      <w:r w:rsidR="008F7C7D" w:rsidRPr="00C543E6">
        <w:rPr>
          <w:rStyle w:val="Insertionspace"/>
          <w:rFonts w:asciiTheme="minorHAnsi" w:hAnsiTheme="minorHAnsi" w:cstheme="minorHAnsi"/>
          <w:sz w:val="22"/>
          <w:szCs w:val="22"/>
          <w:highlight w:val="yellow"/>
        </w:rPr>
        <w:t>successful candid</w:t>
      </w:r>
      <w:r w:rsidR="00C543E6">
        <w:rPr>
          <w:rStyle w:val="Insertionspace"/>
          <w:rFonts w:asciiTheme="minorHAnsi" w:hAnsiTheme="minorHAnsi" w:cstheme="minorHAnsi"/>
          <w:sz w:val="22"/>
          <w:szCs w:val="22"/>
          <w:highlight w:val="yellow"/>
        </w:rPr>
        <w:t>a</w:t>
      </w:r>
      <w:r w:rsidR="008F7C7D" w:rsidRPr="00C543E6">
        <w:rPr>
          <w:rStyle w:val="Insertionspace"/>
          <w:rFonts w:asciiTheme="minorHAnsi" w:hAnsiTheme="minorHAnsi" w:cstheme="minorHAnsi"/>
          <w:sz w:val="22"/>
          <w:szCs w:val="22"/>
          <w:highlight w:val="yellow"/>
        </w:rPr>
        <w:t>te</w:t>
      </w:r>
    </w:p>
    <w:p w14:paraId="63DB53B1" w14:textId="63559DC5" w:rsidR="00E7686A" w:rsidRPr="00C543E6" w:rsidRDefault="008F7C7D" w:rsidP="00E7686A">
      <w:pPr>
        <w:pStyle w:val="Body"/>
        <w:rPr>
          <w:rStyle w:val="Insertionspace"/>
          <w:rFonts w:asciiTheme="minorHAnsi" w:hAnsiTheme="minorHAnsi" w:cstheme="minorHAnsi"/>
          <w:color w:val="auto"/>
          <w:sz w:val="22"/>
          <w:szCs w:val="22"/>
        </w:rPr>
      </w:pPr>
      <w:r w:rsidRPr="00C543E6">
        <w:rPr>
          <w:rStyle w:val="Insertionspace"/>
          <w:rFonts w:asciiTheme="minorHAnsi" w:hAnsiTheme="minorHAnsi" w:cstheme="minorHAnsi"/>
          <w:color w:val="auto"/>
          <w:sz w:val="22"/>
          <w:szCs w:val="22"/>
          <w:highlight w:val="yellow"/>
        </w:rPr>
        <w:t>[</w:t>
      </w:r>
      <w:r w:rsidR="00E7686A" w:rsidRPr="00C543E6">
        <w:rPr>
          <w:rStyle w:val="Insertionspace"/>
          <w:rFonts w:asciiTheme="minorHAnsi" w:hAnsiTheme="minorHAnsi" w:cstheme="minorHAnsi"/>
          <w:color w:val="auto"/>
          <w:sz w:val="22"/>
          <w:szCs w:val="22"/>
          <w:highlight w:val="yellow"/>
        </w:rPr>
        <w:t>Date</w:t>
      </w:r>
      <w:r w:rsidRPr="00C543E6">
        <w:rPr>
          <w:rStyle w:val="Insertionspace"/>
          <w:rFonts w:asciiTheme="minorHAnsi" w:hAnsiTheme="minorHAnsi" w:cstheme="minorHAnsi"/>
          <w:color w:val="auto"/>
          <w:sz w:val="22"/>
          <w:szCs w:val="22"/>
          <w:highlight w:val="yellow"/>
        </w:rPr>
        <w:t>]</w:t>
      </w:r>
    </w:p>
    <w:p w14:paraId="63DB53B2" w14:textId="77777777" w:rsidR="00E7686A" w:rsidRPr="00C543E6" w:rsidRDefault="00E7686A" w:rsidP="00E7686A">
      <w:pPr>
        <w:pStyle w:val="Body"/>
        <w:rPr>
          <w:rFonts w:asciiTheme="minorHAnsi" w:hAnsiTheme="minorHAnsi" w:cstheme="minorHAnsi"/>
          <w:sz w:val="22"/>
          <w:szCs w:val="22"/>
        </w:rPr>
      </w:pPr>
    </w:p>
    <w:p w14:paraId="63DB53B4" w14:textId="256C5861" w:rsidR="00E7686A" w:rsidRPr="00C543E6" w:rsidRDefault="008F7C7D" w:rsidP="00E7686A">
      <w:pPr>
        <w:spacing w:line="240" w:lineRule="auto"/>
        <w:rPr>
          <w:rFonts w:cstheme="minorHAnsi"/>
          <w:b/>
          <w:highlight w:val="yellow"/>
        </w:rPr>
      </w:pPr>
      <w:bookmarkStart w:id="0" w:name="_Toc366662382"/>
      <w:r w:rsidRPr="00C543E6">
        <w:rPr>
          <w:rStyle w:val="Insertionspace"/>
          <w:rFonts w:cstheme="minorHAnsi"/>
          <w:color w:val="auto"/>
          <w:highlight w:val="yellow"/>
        </w:rPr>
        <w:t>[A</w:t>
      </w:r>
      <w:r w:rsidR="00E7686A" w:rsidRPr="00C543E6">
        <w:rPr>
          <w:rStyle w:val="Insertionspace"/>
          <w:rFonts w:cstheme="minorHAnsi"/>
          <w:color w:val="auto"/>
          <w:highlight w:val="yellow"/>
        </w:rPr>
        <w:t>pplicant’s name</w:t>
      </w:r>
      <w:bookmarkEnd w:id="0"/>
      <w:r w:rsidRPr="00C543E6">
        <w:rPr>
          <w:rStyle w:val="Insertionspace"/>
          <w:rFonts w:cstheme="minorHAnsi"/>
          <w:color w:val="auto"/>
          <w:highlight w:val="yellow"/>
        </w:rPr>
        <w:t>]</w:t>
      </w:r>
    </w:p>
    <w:p w14:paraId="63DB53B7" w14:textId="1AD66B88" w:rsidR="00E7686A" w:rsidRPr="00C543E6" w:rsidRDefault="008F7C7D" w:rsidP="008F7C7D">
      <w:pPr>
        <w:spacing w:line="240" w:lineRule="auto"/>
        <w:rPr>
          <w:rStyle w:val="Insertionspace"/>
          <w:rFonts w:cstheme="minorHAnsi"/>
          <w:color w:val="auto"/>
        </w:rPr>
      </w:pPr>
      <w:bookmarkStart w:id="1" w:name="_Toc366662383"/>
      <w:r w:rsidRPr="00C543E6">
        <w:rPr>
          <w:rStyle w:val="Insertionspace"/>
          <w:rFonts w:cstheme="minorHAnsi"/>
          <w:color w:val="auto"/>
          <w:highlight w:val="yellow"/>
        </w:rPr>
        <w:t>[A</w:t>
      </w:r>
      <w:r w:rsidR="00E7686A" w:rsidRPr="00C543E6">
        <w:rPr>
          <w:rStyle w:val="Insertionspace"/>
          <w:rFonts w:cstheme="minorHAnsi"/>
          <w:color w:val="auto"/>
          <w:highlight w:val="yellow"/>
        </w:rPr>
        <w:t>pplicant’s address</w:t>
      </w:r>
      <w:bookmarkEnd w:id="1"/>
      <w:r w:rsidRPr="00C543E6">
        <w:rPr>
          <w:rStyle w:val="Insertionspace"/>
          <w:rFonts w:cstheme="minorHAnsi"/>
          <w:color w:val="auto"/>
          <w:highlight w:val="yellow"/>
        </w:rPr>
        <w:t>]</w:t>
      </w:r>
    </w:p>
    <w:p w14:paraId="2EE80E69" w14:textId="77777777" w:rsidR="008F7C7D" w:rsidRPr="00C543E6" w:rsidRDefault="008F7C7D" w:rsidP="008F7C7D">
      <w:pPr>
        <w:spacing w:line="240" w:lineRule="auto"/>
        <w:rPr>
          <w:rFonts w:cstheme="minorHAnsi"/>
        </w:rPr>
      </w:pPr>
    </w:p>
    <w:p w14:paraId="63DB53B8" w14:textId="55093E75" w:rsidR="00E7686A" w:rsidRPr="00C543E6" w:rsidRDefault="00E7686A" w:rsidP="00E7686A">
      <w:pPr>
        <w:spacing w:after="480"/>
        <w:rPr>
          <w:rStyle w:val="Insertionspace"/>
          <w:rFonts w:cstheme="minorHAnsi"/>
          <w:color w:val="auto"/>
        </w:rPr>
      </w:pPr>
      <w:bookmarkStart w:id="2" w:name="_Toc366662384"/>
      <w:r w:rsidRPr="00C543E6">
        <w:rPr>
          <w:rFonts w:cstheme="minorHAnsi"/>
        </w:rPr>
        <w:t xml:space="preserve">Dear </w:t>
      </w:r>
      <w:r w:rsidR="008F7C7D" w:rsidRPr="00C543E6">
        <w:rPr>
          <w:rStyle w:val="Insertionspace"/>
          <w:rFonts w:cstheme="minorHAnsi"/>
          <w:color w:val="auto"/>
          <w:highlight w:val="yellow"/>
        </w:rPr>
        <w:t>[A</w:t>
      </w:r>
      <w:r w:rsidRPr="00C543E6">
        <w:rPr>
          <w:rStyle w:val="Insertionspace"/>
          <w:rFonts w:cstheme="minorHAnsi"/>
          <w:color w:val="auto"/>
          <w:highlight w:val="yellow"/>
        </w:rPr>
        <w:t>p</w:t>
      </w:r>
      <w:r w:rsidR="008F7C7D" w:rsidRPr="00C543E6">
        <w:rPr>
          <w:rStyle w:val="Insertionspace"/>
          <w:rFonts w:cstheme="minorHAnsi"/>
          <w:color w:val="auto"/>
          <w:highlight w:val="yellow"/>
        </w:rPr>
        <w:t>p</w:t>
      </w:r>
      <w:r w:rsidRPr="00C543E6">
        <w:rPr>
          <w:rStyle w:val="Insertionspace"/>
          <w:rFonts w:cstheme="minorHAnsi"/>
          <w:color w:val="auto"/>
          <w:highlight w:val="yellow"/>
        </w:rPr>
        <w:t>licant’s name</w:t>
      </w:r>
      <w:bookmarkEnd w:id="2"/>
      <w:r w:rsidR="008F7C7D" w:rsidRPr="00C543E6">
        <w:rPr>
          <w:rStyle w:val="Insertionspace"/>
          <w:rFonts w:cstheme="minorHAnsi"/>
          <w:color w:val="auto"/>
          <w:highlight w:val="yellow"/>
        </w:rPr>
        <w:t>]</w:t>
      </w:r>
    </w:p>
    <w:p w14:paraId="47DC76ED" w14:textId="05AAB4B3" w:rsidR="00C543E6" w:rsidRPr="00C543E6" w:rsidRDefault="00C543E6" w:rsidP="00C543E6">
      <w:pPr>
        <w:jc w:val="center"/>
        <w:rPr>
          <w:rFonts w:cstheme="minorHAnsi"/>
          <w:b/>
          <w:bCs/>
        </w:rPr>
      </w:pPr>
      <w:r w:rsidRPr="00C543E6">
        <w:rPr>
          <w:rFonts w:cstheme="minorHAnsi"/>
          <w:b/>
          <w:bCs/>
        </w:rPr>
        <w:t xml:space="preserve">Your recent application for </w:t>
      </w:r>
      <w:r w:rsidRPr="00C543E6">
        <w:rPr>
          <w:rFonts w:cstheme="minorHAnsi"/>
          <w:b/>
          <w:bCs/>
          <w:highlight w:val="yellow"/>
        </w:rPr>
        <w:t>[Position Title]</w:t>
      </w:r>
    </w:p>
    <w:p w14:paraId="1BCCAE3A" w14:textId="77777777" w:rsidR="00C543E6" w:rsidRDefault="00C543E6" w:rsidP="00E7686A">
      <w:pPr>
        <w:rPr>
          <w:rFonts w:cstheme="minorHAnsi"/>
        </w:rPr>
      </w:pPr>
    </w:p>
    <w:p w14:paraId="63DB53B9" w14:textId="00E2E736" w:rsidR="00E7686A" w:rsidRPr="00C543E6" w:rsidRDefault="00E7686A" w:rsidP="00E7686A">
      <w:pPr>
        <w:rPr>
          <w:rFonts w:cstheme="minorHAnsi"/>
        </w:rPr>
      </w:pPr>
      <w:r w:rsidRPr="00C543E6">
        <w:rPr>
          <w:rFonts w:cstheme="minorHAnsi"/>
        </w:rPr>
        <w:t xml:space="preserve">Thank you for your recent application for the position </w:t>
      </w:r>
      <w:r w:rsidRPr="00C543E6">
        <w:rPr>
          <w:rFonts w:cstheme="minorHAnsi"/>
          <w:highlight w:val="yellow"/>
        </w:rPr>
        <w:t>[Position Title]</w:t>
      </w:r>
      <w:r w:rsidRPr="00C543E6">
        <w:rPr>
          <w:rFonts w:cstheme="minorHAnsi"/>
        </w:rPr>
        <w:t xml:space="preserve"> at the </w:t>
      </w:r>
      <w:r w:rsidRPr="00C543E6">
        <w:rPr>
          <w:rFonts w:cstheme="minorHAnsi"/>
          <w:highlight w:val="yellow"/>
        </w:rPr>
        <w:t>[Company Name]</w:t>
      </w:r>
      <w:r w:rsidRPr="00C543E6">
        <w:rPr>
          <w:rFonts w:cstheme="minorHAnsi"/>
        </w:rPr>
        <w:t>.</w:t>
      </w:r>
    </w:p>
    <w:p w14:paraId="63DB53BA" w14:textId="77777777" w:rsidR="00E7686A" w:rsidRPr="00C543E6" w:rsidRDefault="00E7686A" w:rsidP="00E7686A">
      <w:pPr>
        <w:rPr>
          <w:rFonts w:cstheme="minorHAnsi"/>
        </w:rPr>
      </w:pPr>
      <w:r w:rsidRPr="00C543E6">
        <w:rPr>
          <w:rFonts w:cstheme="minorHAnsi"/>
        </w:rPr>
        <w:t xml:space="preserve">There was an outstanding level of interest in this position. Unfortunately, on this occasion we are unable to progress your application through to the next stage of the recruitment process as there were </w:t>
      </w:r>
      <w:proofErr w:type="gramStart"/>
      <w:r w:rsidRPr="00C543E6">
        <w:rPr>
          <w:rFonts w:cstheme="minorHAnsi"/>
        </w:rPr>
        <w:t>a number of</w:t>
      </w:r>
      <w:proofErr w:type="gramEnd"/>
      <w:r w:rsidRPr="00C543E6">
        <w:rPr>
          <w:rFonts w:cstheme="minorHAnsi"/>
        </w:rPr>
        <w:t xml:space="preserve"> candidates whose background and experience were more al</w:t>
      </w:r>
      <w:r w:rsidR="00A51146" w:rsidRPr="00C543E6">
        <w:rPr>
          <w:rFonts w:cstheme="minorHAnsi"/>
        </w:rPr>
        <w:t>igned with the requirements of this position.</w:t>
      </w:r>
    </w:p>
    <w:p w14:paraId="63DB53BB" w14:textId="77777777" w:rsidR="00E7686A" w:rsidRPr="00C543E6" w:rsidRDefault="00E7686A" w:rsidP="00E7686A">
      <w:pPr>
        <w:rPr>
          <w:rFonts w:cstheme="minorHAnsi"/>
        </w:rPr>
      </w:pPr>
      <w:r w:rsidRPr="00C543E6">
        <w:rPr>
          <w:rFonts w:cstheme="minorHAnsi"/>
        </w:rPr>
        <w:t>We appreciate that applying for a new role can be time consuming and demanding and we want to take the time to say thank you for submitting an application that shares your skill</w:t>
      </w:r>
      <w:r w:rsidR="003F798B" w:rsidRPr="00C543E6">
        <w:rPr>
          <w:rFonts w:cstheme="minorHAnsi"/>
        </w:rPr>
        <w:t>s</w:t>
      </w:r>
      <w:r w:rsidRPr="00C543E6">
        <w:rPr>
          <w:rFonts w:cstheme="minorHAnsi"/>
        </w:rPr>
        <w:t xml:space="preserve"> and experience with us.</w:t>
      </w:r>
    </w:p>
    <w:p w14:paraId="63DB53BE" w14:textId="1375DEB1" w:rsidR="00E7686A" w:rsidRPr="00C543E6" w:rsidRDefault="00E7686A" w:rsidP="00E7686A">
      <w:pPr>
        <w:rPr>
          <w:rFonts w:cstheme="minorHAnsi"/>
        </w:rPr>
      </w:pPr>
      <w:r w:rsidRPr="00C543E6">
        <w:rPr>
          <w:rFonts w:cstheme="minorHAnsi"/>
        </w:rPr>
        <w:t xml:space="preserve">We wish you every success in your future endeavours and thank you again for your interest in a position with </w:t>
      </w:r>
      <w:r w:rsidRPr="00C543E6">
        <w:rPr>
          <w:rFonts w:cstheme="minorHAnsi"/>
          <w:highlight w:val="yellow"/>
        </w:rPr>
        <w:t>[Company Name]</w:t>
      </w:r>
      <w:r w:rsidRPr="00C543E6">
        <w:rPr>
          <w:rFonts w:cstheme="minorHAnsi"/>
        </w:rPr>
        <w:t>.</w:t>
      </w:r>
    </w:p>
    <w:p w14:paraId="63DB53BF" w14:textId="77777777" w:rsidR="00E7686A" w:rsidRPr="00C543E6" w:rsidRDefault="00E7686A" w:rsidP="00E7686A">
      <w:pPr>
        <w:rPr>
          <w:rFonts w:cstheme="minorHAnsi"/>
        </w:rPr>
      </w:pPr>
      <w:r w:rsidRPr="00C543E6">
        <w:rPr>
          <w:rFonts w:cstheme="minorHAnsi"/>
        </w:rPr>
        <w:t xml:space="preserve">Yours Sincerely </w:t>
      </w:r>
    </w:p>
    <w:p w14:paraId="63DB53C2" w14:textId="594C602F" w:rsidR="00416041" w:rsidRPr="00C543E6" w:rsidRDefault="00C543E6" w:rsidP="00E7686A">
      <w:pPr>
        <w:spacing w:line="240" w:lineRule="auto"/>
        <w:rPr>
          <w:rFonts w:cstheme="minorHAnsi"/>
          <w:highlight w:val="yellow"/>
        </w:rPr>
      </w:pPr>
      <w:r w:rsidRPr="00C543E6">
        <w:rPr>
          <w:rFonts w:cstheme="minorHAnsi"/>
          <w:highlight w:val="yellow"/>
        </w:rPr>
        <w:t>[Name]</w:t>
      </w:r>
    </w:p>
    <w:p w14:paraId="6212DE63" w14:textId="286262E7" w:rsidR="00C543E6" w:rsidRPr="00C543E6" w:rsidRDefault="00C543E6" w:rsidP="00E7686A">
      <w:pPr>
        <w:spacing w:line="240" w:lineRule="auto"/>
        <w:rPr>
          <w:rFonts w:cstheme="minorHAnsi"/>
        </w:rPr>
      </w:pPr>
      <w:r w:rsidRPr="00C543E6">
        <w:rPr>
          <w:rFonts w:cstheme="minorHAnsi"/>
          <w:highlight w:val="yellow"/>
        </w:rPr>
        <w:t>[Position]</w:t>
      </w:r>
    </w:p>
    <w:sectPr w:rsidR="00C543E6" w:rsidRPr="00C543E6" w:rsidSect="008A4B04">
      <w:headerReference w:type="default" r:id="rId10"/>
      <w:headerReference w:type="first" r:id="rId11"/>
      <w:footerReference w:type="first" r:id="rId12"/>
      <w:pgSz w:w="11906" w:h="16838"/>
      <w:pgMar w:top="1418" w:right="1134" w:bottom="1418"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55679" w14:textId="77777777" w:rsidR="00CA4627" w:rsidRDefault="00CA4627">
      <w:pPr>
        <w:spacing w:after="0" w:line="240" w:lineRule="auto"/>
      </w:pPr>
      <w:r>
        <w:separator/>
      </w:r>
    </w:p>
  </w:endnote>
  <w:endnote w:type="continuationSeparator" w:id="0">
    <w:p w14:paraId="2EDA74FA" w14:textId="77777777" w:rsidR="00CA4627" w:rsidRDefault="00CA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Gothic LT Bol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venir Next Medium">
    <w:panose1 w:val="020B06030202020202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1BE4" w14:textId="77777777" w:rsidR="008A4B04" w:rsidRPr="00772172" w:rsidRDefault="008A4B04" w:rsidP="008A4B04">
    <w:pPr>
      <w:jc w:val="both"/>
      <w:rPr>
        <w:rFonts w:ascii="Avenir Next Medium" w:hAnsi="Avenir Next Medium"/>
        <w:i/>
        <w:iCs/>
        <w:sz w:val="14"/>
        <w:szCs w:val="14"/>
      </w:rPr>
    </w:pPr>
    <w:r w:rsidRPr="00772172">
      <w:rPr>
        <w:rFonts w:ascii="Avenir Next Medium" w:hAnsi="Avenir Next Medium"/>
        <w:i/>
        <w:iCs/>
        <w:sz w:val="14"/>
        <w:szCs w:val="14"/>
      </w:rPr>
      <w:t xml:space="preserve">This resource is property of the Aesthetic Beauty Industry Council. This document must not be distributed to other individuals or businesses without permission, doing so is a breach of copyright. This information provided is general in nature and does not constitute legally binding advice. ABIC will endeavour to update the information in this document and on our website as needed from time to time, however information can change without notice and ABIC does not guarantee the accuracy of information provided, including information provided by third parties at any time. We strongly recommend reading ABIC’s standard Terms and Conditions and our website’s Terms of Use in conjunction with the information provided. </w:t>
    </w:r>
  </w:p>
  <w:p w14:paraId="63DB53CE" w14:textId="77777777" w:rsidR="009570FC" w:rsidRDefault="00B53E48">
    <w:pPr>
      <w:pStyle w:val="Footer"/>
    </w:pPr>
    <w:r>
      <w:rPr>
        <w:noProof/>
        <w:lang w:eastAsia="en-AU"/>
      </w:rPr>
      <mc:AlternateContent>
        <mc:Choice Requires="wps">
          <w:drawing>
            <wp:anchor distT="0" distB="0" distL="114300" distR="114300" simplePos="0" relativeHeight="251661824" behindDoc="0" locked="1" layoutInCell="1" allowOverlap="1" wp14:anchorId="63DB53CF" wp14:editId="63DB53D0">
              <wp:simplePos x="0" y="0"/>
              <wp:positionH relativeFrom="page">
                <wp:posOffset>359410</wp:posOffset>
              </wp:positionH>
              <wp:positionV relativeFrom="page">
                <wp:posOffset>10259695</wp:posOffset>
              </wp:positionV>
              <wp:extent cx="1270635" cy="144145"/>
              <wp:effectExtent l="0" t="1270" r="0" b="0"/>
              <wp:wrapNone/>
              <wp:docPr id="1" name="Text Box 1" desc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B53D1" w14:textId="77777777" w:rsidR="00D2578A" w:rsidRPr="00D2578A" w:rsidRDefault="008A4B04" w:rsidP="00D2578A">
                          <w:pPr>
                            <w:spacing w:after="0" w:line="240" w:lineRule="auto"/>
                            <w:rPr>
                              <w:rFonts w:ascii="Calibri" w:hAnsi="Calibri"/>
                              <w:sz w:val="14"/>
                            </w:rPr>
                          </w:pPr>
                        </w:p>
                      </w:txbxContent>
                    </wps:txbx>
                    <wps:bodyPr rot="0" vert="horz" wrap="square" lIns="14400" tIns="14400" rIns="14400" bIns="14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B53CF" id="_x0000_t202" coordsize="21600,21600" o:spt="202" path="m,l,21600r21600,l21600,xe">
              <v:stroke joinstyle="miter"/>
              <v:path gradientshapeok="t" o:connecttype="rect"/>
            </v:shapetype>
            <v:shape id="Text Box 1" o:spid="_x0000_s1026" type="#_x0000_t202" alt="FooterBox" style="position:absolute;margin-left:28.3pt;margin-top:807.85pt;width:100.05pt;height:11.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" filled="f" stroked="f">
              <v:textbox inset=".4mm,.4mm,.4mm,.4mm">
                <w:txbxContent>
                  <w:p w14:paraId="63DB53D1" w14:textId="77777777" w:rsidR="00D2578A" w:rsidRPr="00D2578A" w:rsidRDefault="008A4B04" w:rsidP="00D2578A">
                    <w:pPr>
                      <w:spacing w:after="0" w:line="240" w:lineRule="auto"/>
                      <w:rPr>
                        <w:rFonts w:ascii="Calibri" w:hAnsi="Calibri"/>
                        <w:sz w:val="14"/>
                      </w:rPr>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96C2B" w14:textId="77777777" w:rsidR="00CA4627" w:rsidRDefault="00CA4627">
      <w:pPr>
        <w:spacing w:after="0" w:line="240" w:lineRule="auto"/>
      </w:pPr>
      <w:r>
        <w:separator/>
      </w:r>
    </w:p>
  </w:footnote>
  <w:footnote w:type="continuationSeparator" w:id="0">
    <w:p w14:paraId="03E28539" w14:textId="77777777" w:rsidR="00CA4627" w:rsidRDefault="00CA4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3C8" w14:textId="77777777" w:rsidR="00234919" w:rsidRDefault="00B53E48" w:rsidP="00A636AA">
    <w:pPr>
      <w:pStyle w:val="HRHeader"/>
    </w:pPr>
    <w:r>
      <w:t xml:space="preserve">Page </w:t>
    </w:r>
    <w:r>
      <w:fldChar w:fldCharType="begin"/>
    </w:r>
    <w:r>
      <w:instrText xml:space="preserve"> PAGE   \* MERGEFORMAT </w:instrText>
    </w:r>
    <w:r>
      <w:fldChar w:fldCharType="separate"/>
    </w:r>
    <w:r w:rsidR="00E7686A">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53CC" w14:textId="77777777" w:rsidR="00D374F9" w:rsidRPr="003D2150" w:rsidRDefault="00D374F9" w:rsidP="00D374F9">
    <w:pPr>
      <w:pStyle w:val="MajorHeading"/>
      <w:jc w:val="right"/>
      <w:rPr>
        <w:rFonts w:ascii="Arial" w:hAnsi="Arial" w:cs="Arial"/>
      </w:rPr>
    </w:pPr>
  </w:p>
  <w:p w14:paraId="63DB53CD" w14:textId="77777777" w:rsidR="00D374F9" w:rsidRPr="00D374F9" w:rsidRDefault="00D374F9" w:rsidP="00D37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E7D12"/>
    <w:multiLevelType w:val="multilevel"/>
    <w:tmpl w:val="337EDEBC"/>
    <w:numStyleLink w:val="HRList"/>
  </w:abstractNum>
  <w:abstractNum w:abstractNumId="1"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outline w:val="0"/>
        <w:shadow w:val="0"/>
        <w:emboss w:val="0"/>
        <w:imprint w:val="0"/>
        <w:vanish w:val="0"/>
        <w:sz w:val="22"/>
        <w:vertAlign w:val="base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outline w:val="0"/>
        <w:shadow w:val="0"/>
        <w:emboss w:val="0"/>
        <w:imprint w:val="0"/>
        <w:vanish w:val="0"/>
        <w:sz w:val="22"/>
        <w:vertAlign w:val="base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outline w:val="0"/>
        <w:shadow w:val="0"/>
        <w:emboss w:val="0"/>
        <w:imprint w:val="0"/>
        <w:vanish w:val="0"/>
        <w:sz w:val="22"/>
        <w:vertAlign w:val="base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E48"/>
    <w:rsid w:val="000257D6"/>
    <w:rsid w:val="00121B61"/>
    <w:rsid w:val="001F3860"/>
    <w:rsid w:val="003F798B"/>
    <w:rsid w:val="00416041"/>
    <w:rsid w:val="0043371F"/>
    <w:rsid w:val="0063031A"/>
    <w:rsid w:val="007F6BC8"/>
    <w:rsid w:val="00812A9A"/>
    <w:rsid w:val="008A4B04"/>
    <w:rsid w:val="008F7C7D"/>
    <w:rsid w:val="00A51146"/>
    <w:rsid w:val="00A84812"/>
    <w:rsid w:val="00B53E48"/>
    <w:rsid w:val="00BA79E7"/>
    <w:rsid w:val="00C543E6"/>
    <w:rsid w:val="00CA4627"/>
    <w:rsid w:val="00D374F9"/>
    <w:rsid w:val="00D64C11"/>
    <w:rsid w:val="00E768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DB53B1"/>
  <w15:docId w15:val="{2B34D946-EE76-4E6D-B9BD-C4899CC1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Header">
    <w:name w:val="HRHeader"/>
    <w:rsid w:val="00B53E48"/>
    <w:pPr>
      <w:spacing w:after="600" w:line="260" w:lineRule="atLeast"/>
      <w:jc w:val="right"/>
    </w:pPr>
    <w:rPr>
      <w:rFonts w:ascii="Calibri" w:eastAsiaTheme="majorEastAsia" w:hAnsi="Calibri" w:cs="Times New Roman"/>
      <w:sz w:val="18"/>
      <w:szCs w:val="24"/>
      <w:lang w:eastAsia="en-AU"/>
    </w:rPr>
  </w:style>
  <w:style w:type="numbering" w:customStyle="1" w:styleId="HRList">
    <w:name w:val="HRList"/>
    <w:uiPriority w:val="99"/>
    <w:rsid w:val="00B53E48"/>
    <w:pPr>
      <w:numPr>
        <w:numId w:val="1"/>
      </w:numPr>
    </w:pPr>
  </w:style>
  <w:style w:type="paragraph" w:customStyle="1" w:styleId="HRText">
    <w:name w:val="HRText"/>
    <w:qFormat/>
    <w:rsid w:val="00B53E48"/>
    <w:pPr>
      <w:spacing w:after="180" w:line="260" w:lineRule="atLeast"/>
    </w:pPr>
    <w:rPr>
      <w:rFonts w:ascii="Calibri" w:eastAsiaTheme="majorEastAsia" w:hAnsi="Calibri" w:cs="Times New Roman"/>
      <w:szCs w:val="24"/>
      <w:lang w:eastAsia="en-AU"/>
    </w:rPr>
  </w:style>
  <w:style w:type="paragraph" w:customStyle="1" w:styleId="HRListL1">
    <w:name w:val="HRListL1"/>
    <w:qFormat/>
    <w:rsid w:val="00B53E48"/>
    <w:pPr>
      <w:numPr>
        <w:numId w:val="2"/>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B53E48"/>
    <w:pPr>
      <w:numPr>
        <w:ilvl w:val="1"/>
        <w:numId w:val="2"/>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B53E48"/>
    <w:pPr>
      <w:numPr>
        <w:ilvl w:val="2"/>
        <w:numId w:val="2"/>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B53E48"/>
    <w:pPr>
      <w:numPr>
        <w:ilvl w:val="3"/>
        <w:numId w:val="2"/>
      </w:numPr>
      <w:spacing w:after="180" w:line="260" w:lineRule="atLeast"/>
    </w:pPr>
    <w:rPr>
      <w:rFonts w:ascii="Calibri" w:eastAsiaTheme="majorEastAsia" w:hAnsi="Calibri" w:cs="Times New Roman"/>
      <w:szCs w:val="24"/>
      <w:lang w:eastAsia="en-AU"/>
    </w:rPr>
  </w:style>
  <w:style w:type="paragraph" w:styleId="Footer">
    <w:name w:val="footer"/>
    <w:basedOn w:val="Normal"/>
    <w:link w:val="FooterChar"/>
    <w:uiPriority w:val="99"/>
    <w:unhideWhenUsed/>
    <w:rsid w:val="00B53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48"/>
  </w:style>
  <w:style w:type="paragraph" w:styleId="Header">
    <w:name w:val="header"/>
    <w:basedOn w:val="Normal"/>
    <w:link w:val="HeaderChar"/>
    <w:uiPriority w:val="99"/>
    <w:unhideWhenUsed/>
    <w:rsid w:val="00D3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4F9"/>
  </w:style>
  <w:style w:type="paragraph" w:customStyle="1" w:styleId="MajorHeading">
    <w:name w:val="Major Heading"/>
    <w:basedOn w:val="Normal"/>
    <w:link w:val="MajorHeadingChar"/>
    <w:qFormat/>
    <w:rsid w:val="00D374F9"/>
    <w:pPr>
      <w:spacing w:after="120" w:line="240" w:lineRule="auto"/>
    </w:pPr>
    <w:rPr>
      <w:rFonts w:ascii="TradeGothic LT Bold" w:eastAsia="Times New Roman" w:hAnsi="TradeGothic LT Bold" w:cs="Times New Roman"/>
      <w:caps/>
      <w:sz w:val="48"/>
      <w:szCs w:val="36"/>
      <w:lang w:eastAsia="en-AU"/>
    </w:rPr>
  </w:style>
  <w:style w:type="character" w:customStyle="1" w:styleId="MajorHeadingChar">
    <w:name w:val="Major Heading Char"/>
    <w:basedOn w:val="DefaultParagraphFont"/>
    <w:link w:val="MajorHeading"/>
    <w:rsid w:val="00D374F9"/>
    <w:rPr>
      <w:rFonts w:ascii="TradeGothic LT Bold" w:eastAsia="Times New Roman" w:hAnsi="TradeGothic LT Bold" w:cs="Times New Roman"/>
      <w:caps/>
      <w:sz w:val="48"/>
      <w:szCs w:val="36"/>
      <w:lang w:eastAsia="en-AU"/>
    </w:rPr>
  </w:style>
  <w:style w:type="character" w:customStyle="1" w:styleId="Insertionspace">
    <w:name w:val="Insertion space"/>
    <w:rsid w:val="00E7686A"/>
    <w:rPr>
      <w:color w:val="FF0000"/>
    </w:rPr>
  </w:style>
  <w:style w:type="paragraph" w:customStyle="1" w:styleId="Body">
    <w:name w:val="Body"/>
    <w:link w:val="BodyChar"/>
    <w:rsid w:val="00E7686A"/>
    <w:pPr>
      <w:tabs>
        <w:tab w:val="left" w:leader="underscore" w:pos="6237"/>
      </w:tabs>
      <w:spacing w:after="120" w:line="280" w:lineRule="exact"/>
    </w:pPr>
    <w:rPr>
      <w:rFonts w:ascii="Arial" w:eastAsia="Times New Roman" w:hAnsi="Arial" w:cs="Arial"/>
      <w:sz w:val="20"/>
      <w:szCs w:val="20"/>
      <w:lang w:val="en-US"/>
    </w:rPr>
  </w:style>
  <w:style w:type="character" w:customStyle="1" w:styleId="Bodybold">
    <w:name w:val="Body bold"/>
    <w:basedOn w:val="DefaultParagraphFont"/>
    <w:rsid w:val="00E7686A"/>
    <w:rPr>
      <w:rFonts w:ascii="Arial" w:hAnsi="Arial"/>
      <w:b/>
      <w:sz w:val="20"/>
    </w:rPr>
  </w:style>
  <w:style w:type="character" w:customStyle="1" w:styleId="BodyChar">
    <w:name w:val="Body Char"/>
    <w:basedOn w:val="DefaultParagraphFont"/>
    <w:link w:val="Body"/>
    <w:rsid w:val="00E7686A"/>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59DBDD472AF8429761792FE48C7419" ma:contentTypeVersion="11" ma:contentTypeDescription="Create a new document." ma:contentTypeScope="" ma:versionID="4a9f3374d7eff9096b0e321416fd4e24">
  <xsd:schema xmlns:xsd="http://www.w3.org/2001/XMLSchema" xmlns:xs="http://www.w3.org/2001/XMLSchema" xmlns:p="http://schemas.microsoft.com/office/2006/metadata/properties" xmlns:ns2="46994015-83fc-42f0-9d1d-52da34701653" xmlns:ns3="e1ff257d-2005-409f-aa29-4e37d2dc1e7a" targetNamespace="http://schemas.microsoft.com/office/2006/metadata/properties" ma:root="true" ma:fieldsID="443cd17ac35fe32f0db6dafdf91a3d11" ns2:_="" ns3:_="">
    <xsd:import namespace="46994015-83fc-42f0-9d1d-52da34701653"/>
    <xsd:import namespace="e1ff257d-2005-409f-aa29-4e37d2dc1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94015-83fc-42f0-9d1d-52da34701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ff257d-2005-409f-aa29-4e37d2dc1e7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FBE0F9-DDFF-4724-90D3-FEE39E00E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5679AE-9940-4BE5-9A8A-5BAF4D5D242C}">
  <ds:schemaRefs>
    <ds:schemaRef ds:uri="http://schemas.microsoft.com/sharepoint/v3/contenttype/forms"/>
  </ds:schemaRefs>
</ds:datastoreItem>
</file>

<file path=customXml/itemProps3.xml><?xml version="1.0" encoding="utf-8"?>
<ds:datastoreItem xmlns:ds="http://schemas.openxmlformats.org/officeDocument/2006/customXml" ds:itemID="{03368809-245C-447B-A7E1-D68FF6CA1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94015-83fc-42f0-9d1d-52da34701653"/>
    <ds:schemaRef ds:uri="e1ff257d-2005-409f-aa29-4e37d2dc1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Johnston</dc:creator>
  <cp:lastModifiedBy>Cathy Ruggero</cp:lastModifiedBy>
  <cp:revision>6</cp:revision>
  <dcterms:created xsi:type="dcterms:W3CDTF">2021-04-13T02:58:00Z</dcterms:created>
  <dcterms:modified xsi:type="dcterms:W3CDTF">2021-06-01T04:35:00Z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0x010100D159DBDD472AF8429761792FE48C7419</vt:lpwstr>
  </property>
  <property fmtid="{D5CDD505-2E9C-101B-9397-08002B2CF9AE}" pid="3" name="Order">
    <vt:r8>6100</vt:r8>
  </property>
  <property fmtid="{D5CDD505-2E9C-101B-9397-08002B2CF9AE}" pid="4" name="ComplianceAssetId">
    <vt:lpwstr/>
  </property>
</Properties>
</file>